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1" w:name="_GoBack"/>
      <w:bookmarkEnd w:id="1"/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78740</wp:posOffset>
                </wp:positionV>
                <wp:extent cx="7017385" cy="10412730"/>
                <wp:effectExtent l="12700" t="12700" r="18415" b="1397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089" cy="1041273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6pt;margin-top:6.2pt;height:819.9pt;width:552.55pt;z-index:-251655168;v-text-anchor:middle;mso-width-relative:page;mso-height-relative:page;" fillcolor="#FFFFCC" filled="t" stroked="t" coordsize="21600,21600" o:gfxdata="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ohsZptkAAAAMAQAADwAAAAAAAAABACAAAAAiAAAA&#10;ZHJzL2Rvd25yZXYueG1sUEsBAhQAFAAAAAgAh07iQO4Jm9J4AgAAAAUAAA4AAAAAAAAAAQAgAAAA&#10;KAEAAGRycy9lMm9Eb2MueG1sUEsFBgAAAAAGAAYAWQEAABIG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</w:pPr>
      <w:r>
        <w:drawing>
          <wp:inline distT="0" distB="0" distL="0" distR="0">
            <wp:extent cx="2891790" cy="967740"/>
            <wp:effectExtent l="0" t="0" r="0" b="3810"/>
            <wp:docPr id="2" name="图片 2" descr="D:\BaiduNetdiskDownload\微信关注：海湾同学社-东北大学\东北大学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BaiduNetdiskDownload\微信关注：海湾同学社-东北大学\东北大学logo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4013" cy="97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-1259205</wp:posOffset>
                </wp:positionH>
                <wp:positionV relativeFrom="paragraph">
                  <wp:posOffset>-965835</wp:posOffset>
                </wp:positionV>
                <wp:extent cx="9204325" cy="12624435"/>
                <wp:effectExtent l="0" t="0" r="15875" b="2476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4325" cy="12624435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CC66"/>
                              </w:rPr>
                            </w:pPr>
                            <w:r>
                              <w:rPr>
                                <w:rFonts w:hint="eastAsia"/>
                                <w:color w:val="FFCC66"/>
                              </w:rPr>
                              <w:t>野》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CC66"/>
                                <w:kern w:val="0"/>
                                <w:sz w:val="27"/>
                                <w:szCs w:val="27"/>
                              </w:rPr>
                              <w:t>大学国际学术交流中心聚贤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9.15pt;margin-top:-76.05pt;height:994.05pt;width:724.75pt;z-index:-251657216;v-text-anchor:middle;mso-width-relative:page;mso-height-relative:page;" fillcolor="#FFCC66" filled="t" stroked="t" coordsize="21600,21600" o:gfxdata="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8P2M3d4AAAAPAQAADwAAAAAA&#10;AAABACAAAAAiAAAAZHJzL2Rvd25yZXYueG1sUEsBAhQAFAAAAAgAh07iQEIsAFB/AgAACwUAAA4A&#10;AAAAAAAAAQAgAAAALQEAAGRycy9lMm9Eb2MueG1sUEsFBgAAAAAGAAYAWQEAAB4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CC66"/>
                        </w:rPr>
                      </w:pPr>
                      <w:r>
                        <w:rPr>
                          <w:rFonts w:hint="eastAsia"/>
                          <w:color w:val="FFCC66"/>
                        </w:rPr>
                        <w:t>野》</w:t>
                      </w:r>
                      <w:r>
                        <w:rPr>
                          <w:rFonts w:hint="eastAsia" w:ascii="宋体" w:hAnsi="宋体" w:eastAsia="宋体" w:cs="宋体"/>
                          <w:color w:val="FFCC66"/>
                          <w:kern w:val="0"/>
                          <w:sz w:val="27"/>
                          <w:szCs w:val="27"/>
                        </w:rPr>
                        <w:t>大学国际学术交流中心聚贤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bookmarkStart w:id="0" w:name="_Hlk50808865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107950</wp:posOffset>
                </wp:positionV>
                <wp:extent cx="7007225" cy="45720"/>
                <wp:effectExtent l="0" t="0" r="22225" b="120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7225" cy="45719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2pt;margin-top:8.5pt;height:3.6pt;width:551.75pt;z-index:251660288;v-text-anchor:middle;mso-width-relative:page;mso-height-relative:page;" fillcolor="#FFCC66" filled="t" stroked="t" coordsize="21600,21600" o:gfxdata="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kv+M62wAAAAoBAAAPAAAAAAAAAAEAIAAAACIAAABk&#10;cnMvZG93bnJldi54bWxQSwECFAAUAAAACACHTuJARgCpZXUCAAD8BAAADgAAAAAAAAABACAAAAAq&#10;AQAAZHJzL2Uyb0RvYy54bWxQSwUGAAAAAAYABgBZAQAAEQYAAAAA&#10;">
                <v:fill on="t" focussize="0,0"/>
                <v:stroke color="#385D8A [3204]" joinstyle="round"/>
                <v:imagedata o:title=""/>
                <o:lock v:ext="edit" aspectratio="f"/>
              </v:rect>
            </w:pict>
          </mc:Fallback>
        </mc:AlternateContent>
      </w:r>
    </w:p>
    <w:bookmarkEnd w:id="0"/>
    <w:p>
      <w:pPr>
        <w:snapToGrid w:val="0"/>
        <w:spacing w:line="50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庆祝中国共产党成立100周年学术</w:t>
      </w:r>
    </w:p>
    <w:p>
      <w:pPr>
        <w:snapToGrid w:val="0"/>
        <w:spacing w:line="50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ja-JP"/>
        </w:rPr>
        <w:t>研讨会暨第</w:t>
      </w:r>
      <w:r>
        <w:rPr>
          <w:rFonts w:hint="eastAsia" w:ascii="黑体" w:hAnsi="黑体" w:eastAsia="黑体" w:cs="黑体"/>
          <w:sz w:val="36"/>
          <w:szCs w:val="36"/>
        </w:rPr>
        <w:t>三</w:t>
      </w:r>
      <w:r>
        <w:rPr>
          <w:rFonts w:hint="eastAsia" w:ascii="黑体" w:hAnsi="黑体" w:eastAsia="黑体" w:cs="黑体"/>
          <w:sz w:val="36"/>
          <w:szCs w:val="36"/>
          <w:lang w:eastAsia="ja-JP"/>
        </w:rPr>
        <w:t>届“理论中国</w:t>
      </w:r>
      <w:r>
        <w:rPr>
          <w:rFonts w:hint="eastAsia" w:ascii="MS Mincho" w:hAnsi="MS Mincho" w:eastAsia="MS Mincho" w:cs="MS Mincho"/>
          <w:sz w:val="36"/>
          <w:szCs w:val="36"/>
          <w:lang w:eastAsia="ja-JP"/>
        </w:rPr>
        <w:t>・</w:t>
      </w:r>
      <w:r>
        <w:rPr>
          <w:rFonts w:hint="eastAsia" w:ascii="黑体" w:hAnsi="黑体" w:eastAsia="黑体" w:cs="黑体"/>
          <w:sz w:val="36"/>
          <w:szCs w:val="36"/>
          <w:lang w:eastAsia="ja-JP"/>
        </w:rPr>
        <w:t>沈阳论坛”</w:t>
      </w:r>
    </w:p>
    <w:p>
      <w:pPr>
        <w:snapToGrid w:val="0"/>
        <w:spacing w:line="50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邀 请 函</w:t>
      </w:r>
    </w:p>
    <w:p>
      <w:pPr>
        <w:jc w:val="left"/>
        <w:rPr>
          <w:rFonts w:ascii="黑体" w:hAnsi="黑体" w:eastAsia="黑体" w:cs="黑体"/>
          <w:sz w:val="28"/>
          <w:szCs w:val="28"/>
        </w:rPr>
      </w:pPr>
    </w:p>
    <w:p>
      <w:p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尊敬的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张万杰     </w:t>
      </w:r>
      <w:r>
        <w:rPr>
          <w:rFonts w:hint="eastAsia" w:ascii="黑体" w:hAnsi="黑体" w:eastAsia="黑体" w:cs="黑体"/>
          <w:sz w:val="28"/>
          <w:szCs w:val="28"/>
        </w:rPr>
        <w:t>女士/先生：</w:t>
      </w:r>
    </w:p>
    <w:p>
      <w:pPr>
        <w:spacing w:line="360" w:lineRule="auto"/>
        <w:ind w:firstLine="540" w:firstLineChars="200"/>
        <w:rPr>
          <w:rFonts w:ascii="宋体" w:hAnsi="宋体" w:eastAsia="MS Mincho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为庆祝中国共产党成立100周年，全面总结中国共产党领导人民进行革命、建设和改革的百年历程与基本经验，科学把握中国共产党执政规律、中国共产党自身建设规律、中国特色社会主义发展规律，东北大学马克思主义学院、辽宁省马克思主义学会联合《思想理论教育导刊》编辑部、《思想教育研究》编辑部,于2021年6月20日举办“庆祝中国共产党成立100周年学术研讨会暨第三届‘理论中国·沈阳论坛’”。您提交的论文已通过审核并入选为会议论文，现正式邀请您参加会议，让我们以文会友，共赴学术盛宴。</w:t>
      </w:r>
    </w:p>
    <w:p>
      <w:pPr>
        <w:widowControl/>
        <w:snapToGrid w:val="0"/>
        <w:spacing w:line="360" w:lineRule="auto"/>
        <w:ind w:firstLine="482"/>
        <w:jc w:val="left"/>
        <w:rPr>
          <w:rFonts w:ascii="宋体" w:hAnsi="宋体" w:eastAsia="宋体" w:cs="宋体"/>
          <w:b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kern w:val="0"/>
          <w:sz w:val="27"/>
          <w:szCs w:val="27"/>
        </w:rPr>
        <w:t>具体事宜：</w:t>
      </w:r>
    </w:p>
    <w:p>
      <w:pPr>
        <w:widowControl/>
        <w:snapToGrid w:val="0"/>
        <w:spacing w:line="360" w:lineRule="auto"/>
        <w:ind w:firstLine="482"/>
        <w:jc w:val="lef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1.主办单位：东北大学马克思主义学院    辽宁省马克思主义学会</w:t>
      </w:r>
    </w:p>
    <w:p>
      <w:pPr>
        <w:widowControl/>
        <w:snapToGrid w:val="0"/>
        <w:spacing w:line="360" w:lineRule="auto"/>
        <w:ind w:left="271" w:leftChars="129" w:firstLine="210" w:firstLineChars="78"/>
        <w:jc w:val="lef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 xml:space="preserve">2.协办单位：《思想理论教育导刊》编辑部    《思想教育研究》编辑部 </w:t>
      </w:r>
    </w:p>
    <w:p>
      <w:pPr>
        <w:widowControl/>
        <w:snapToGrid w:val="0"/>
        <w:spacing w:line="360" w:lineRule="auto"/>
        <w:ind w:firstLine="482"/>
        <w:jc w:val="lef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3.会议时间：2021年6月20日上午8：3</w:t>
      </w:r>
      <w:r>
        <w:rPr>
          <w:rFonts w:ascii="宋体" w:hAnsi="宋体" w:eastAsia="宋体" w:cs="宋体"/>
          <w:kern w:val="0"/>
          <w:sz w:val="27"/>
          <w:szCs w:val="27"/>
        </w:rPr>
        <w:t>0</w:t>
      </w:r>
      <w:r>
        <w:rPr>
          <w:rFonts w:hint="eastAsia" w:ascii="宋体" w:hAnsi="宋体" w:eastAsia="宋体" w:cs="宋体"/>
          <w:kern w:val="0"/>
          <w:sz w:val="27"/>
          <w:szCs w:val="27"/>
        </w:rPr>
        <w:t>开始</w:t>
      </w:r>
    </w:p>
    <w:p>
      <w:pPr>
        <w:widowControl/>
        <w:snapToGrid w:val="0"/>
        <w:spacing w:line="360" w:lineRule="auto"/>
        <w:ind w:firstLine="482"/>
        <w:jc w:val="lef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4.会议形式：线下会议、线上直播</w:t>
      </w:r>
    </w:p>
    <w:p>
      <w:pPr>
        <w:widowControl/>
        <w:snapToGrid w:val="0"/>
        <w:spacing w:line="360" w:lineRule="auto"/>
        <w:ind w:firstLine="482"/>
        <w:jc w:val="lef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5.会议地点：辽宁沈阳.东北大学国际学术交流中心</w:t>
      </w:r>
    </w:p>
    <w:p>
      <w:pPr>
        <w:widowControl/>
        <w:snapToGrid w:val="0"/>
        <w:spacing w:line="360" w:lineRule="auto"/>
        <w:ind w:firstLine="482"/>
        <w:jc w:val="lef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6</w:t>
      </w:r>
      <w:r>
        <w:rPr>
          <w:rFonts w:ascii="宋体" w:hAnsi="宋体" w:eastAsia="宋体" w:cs="宋体"/>
          <w:kern w:val="0"/>
          <w:sz w:val="27"/>
          <w:szCs w:val="27"/>
        </w:rPr>
        <w:t>.</w:t>
      </w:r>
      <w:r>
        <w:rPr>
          <w:rFonts w:hint="eastAsia" w:ascii="宋体" w:hAnsi="宋体" w:eastAsia="宋体" w:cs="宋体"/>
          <w:kern w:val="0"/>
          <w:sz w:val="27"/>
          <w:szCs w:val="27"/>
        </w:rPr>
        <w:t>会议链接：</w:t>
      </w:r>
      <w:r>
        <w:rPr>
          <w:rFonts w:ascii="宋体" w:hAnsi="宋体" w:eastAsia="宋体" w:cs="宋体"/>
          <w:kern w:val="0"/>
          <w:sz w:val="27"/>
          <w:szCs w:val="27"/>
        </w:rPr>
        <w:t>https://meeting.tencent.com/l/PVMUHnNRmDCl</w:t>
      </w:r>
    </w:p>
    <w:p>
      <w:pPr>
        <w:widowControl/>
        <w:snapToGrid w:val="0"/>
        <w:spacing w:line="360" w:lineRule="auto"/>
        <w:ind w:firstLine="482"/>
        <w:rPr>
          <w:sz w:val="27"/>
          <w:szCs w:val="27"/>
        </w:rPr>
      </w:pPr>
      <w:r>
        <w:rPr>
          <w:rFonts w:ascii="宋体" w:hAnsi="宋体" w:eastAsia="宋体" w:cs="宋体"/>
          <w:kern w:val="0"/>
          <w:sz w:val="27"/>
          <w:szCs w:val="27"/>
        </w:rPr>
        <w:t>7</w:t>
      </w:r>
      <w:r>
        <w:rPr>
          <w:rFonts w:hint="eastAsia" w:ascii="宋体" w:hAnsi="宋体" w:eastAsia="宋体" w:cs="宋体"/>
          <w:kern w:val="0"/>
          <w:sz w:val="27"/>
          <w:szCs w:val="27"/>
        </w:rPr>
        <w:t xml:space="preserve">.联系方式：段 炼13654041639  高 青 13504999165  刘宁宁 </w:t>
      </w:r>
      <w:r>
        <w:rPr>
          <w:rFonts w:ascii="宋体" w:hAnsi="宋体" w:eastAsia="宋体" w:cs="宋体"/>
          <w:kern w:val="0"/>
          <w:sz w:val="27"/>
          <w:szCs w:val="27"/>
        </w:rPr>
        <w:t>15940264998</w:t>
      </w:r>
      <w:r>
        <w:rPr>
          <w:sz w:val="27"/>
          <w:szCs w:val="27"/>
        </w:rPr>
        <w:t xml:space="preserve"> </w:t>
      </w:r>
    </w:p>
    <w:p>
      <w:pPr>
        <w:widowControl/>
        <w:adjustRightInd w:val="0"/>
        <w:snapToGrid w:val="0"/>
        <w:spacing w:line="360" w:lineRule="auto"/>
        <w:ind w:firstLine="5400" w:firstLineChars="2000"/>
        <w:jc w:val="right"/>
        <w:rPr>
          <w:sz w:val="27"/>
          <w:szCs w:val="27"/>
        </w:rPr>
      </w:pPr>
    </w:p>
    <w:p>
      <w:pPr>
        <w:widowControl/>
        <w:adjustRightInd w:val="0"/>
        <w:snapToGrid w:val="0"/>
        <w:spacing w:line="360" w:lineRule="auto"/>
        <w:ind w:firstLine="5400" w:firstLineChars="2000"/>
        <w:jc w:val="righ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东北大学马克思主义学院</w:t>
      </w:r>
    </w:p>
    <w:p>
      <w:pPr>
        <w:widowControl/>
        <w:adjustRightInd w:val="0"/>
        <w:snapToGrid w:val="0"/>
        <w:spacing w:line="360" w:lineRule="auto"/>
        <w:ind w:firstLine="2160" w:firstLineChars="800"/>
        <w:jc w:val="right"/>
        <w:rPr>
          <w:rFonts w:ascii="宋体" w:hAnsi="宋体" w:eastAsia="宋体" w:cs="宋体"/>
          <w:kern w:val="0"/>
          <w:sz w:val="27"/>
          <w:szCs w:val="27"/>
        </w:rPr>
      </w:pPr>
      <w:r>
        <w:rPr>
          <w:rFonts w:hint="eastAsia" w:ascii="宋体" w:hAnsi="宋体" w:eastAsia="宋体" w:cs="宋体"/>
          <w:kern w:val="0"/>
          <w:sz w:val="27"/>
          <w:szCs w:val="27"/>
        </w:rPr>
        <w:t>2021 年 6 月 6 日</w:t>
      </w:r>
    </w:p>
    <w:sectPr>
      <w:pgSz w:w="11906" w:h="16838"/>
      <w:pgMar w:top="0" w:right="1134" w:bottom="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A5"/>
    <w:rsid w:val="00055B56"/>
    <w:rsid w:val="002546F1"/>
    <w:rsid w:val="002A3D16"/>
    <w:rsid w:val="002C13A5"/>
    <w:rsid w:val="003B5453"/>
    <w:rsid w:val="004649A9"/>
    <w:rsid w:val="004F5487"/>
    <w:rsid w:val="00563F58"/>
    <w:rsid w:val="006B75A4"/>
    <w:rsid w:val="007130BE"/>
    <w:rsid w:val="00725CDE"/>
    <w:rsid w:val="007701F2"/>
    <w:rsid w:val="008546C3"/>
    <w:rsid w:val="00934E9E"/>
    <w:rsid w:val="009C6C2C"/>
    <w:rsid w:val="00AA578A"/>
    <w:rsid w:val="00B16633"/>
    <w:rsid w:val="00B7211D"/>
    <w:rsid w:val="00C450DE"/>
    <w:rsid w:val="00C85FC1"/>
    <w:rsid w:val="3025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501</Characters>
  <Lines>4</Lines>
  <Paragraphs>1</Paragraphs>
  <TotalTime>90</TotalTime>
  <ScaleCrop>false</ScaleCrop>
  <LinksUpToDate>false</LinksUpToDate>
  <CharactersWithSpaces>587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2021-06-05T14:43:00Z</dcterms:created>
  <dc:creator>杨鹏</dc:creator>
  <cp:lastModifiedBy>万杰</cp:lastModifiedBy>
  <cp:lastPrinted>2023-11-11T06:01:27Z</cp:lastPrinted>
  <dcterms:modified xsi:type="dcterms:W3CDTF">2023-11-11T07:36:30Z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609158A85F94405DB4179A158320373E_13</vt:lpwstr>
  </property>
</Properties>
</file>